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DA0E24" w14:textId="58BBB97B" w:rsidR="002B0BA7" w:rsidRPr="002B0BA7" w:rsidRDefault="002B0BA7" w:rsidP="002B0BA7">
      <w:r w:rsidRPr="002B0BA7">
        <w:rPr>
          <w:b/>
          <w:bCs/>
        </w:rPr>
        <w:t>Acknowledgement</w:t>
      </w:r>
      <w:r w:rsidRPr="002B0BA7">
        <w:t xml:space="preserve">: </w:t>
      </w:r>
      <w:r>
        <w:rPr>
          <w:i/>
          <w:iCs/>
          <w:lang w:val="en-US"/>
        </w:rPr>
        <w:t>ATARRI</w:t>
      </w:r>
      <w:r w:rsidRPr="002B0BA7">
        <w:rPr>
          <w:i/>
          <w:iCs/>
        </w:rPr>
        <w:t xml:space="preserve"> project has received funding from the European Union’s Horizon Europe Twinning Call (HORIZON-WIDERA-2023-ACCESS-02) under the grant agreement No 101160258. </w:t>
      </w:r>
      <w:r w:rsidRPr="002B0BA7">
        <w:t> </w:t>
      </w:r>
    </w:p>
    <w:p w14:paraId="7F5D318C" w14:textId="77777777" w:rsidR="002B0BA7" w:rsidRPr="002B0BA7" w:rsidRDefault="002B0BA7" w:rsidP="002B0BA7">
      <w:r w:rsidRPr="002B0BA7">
        <w:t> </w:t>
      </w:r>
    </w:p>
    <w:p w14:paraId="3542CA16" w14:textId="77777777" w:rsidR="002B0BA7" w:rsidRPr="002B0BA7" w:rsidRDefault="002B0BA7" w:rsidP="002B0BA7">
      <w:r w:rsidRPr="002B0BA7">
        <w:rPr>
          <w:b/>
          <w:bCs/>
        </w:rPr>
        <w:t>Disclaimer</w:t>
      </w:r>
      <w:r w:rsidRPr="002B0BA7">
        <w:t>:</w:t>
      </w:r>
      <w:r w:rsidRPr="002B0BA7">
        <w:rPr>
          <w:rFonts w:ascii="Arial" w:hAnsi="Arial" w:cs="Arial"/>
        </w:rPr>
        <w:t> </w:t>
      </w:r>
      <w:r w:rsidRPr="002B0BA7">
        <w:rPr>
          <w:i/>
          <w:iCs/>
        </w:rPr>
        <w:t>Funded by the European Union. Views and opinions expressed are however those of the author(s) only and do not necessarily reflect those of the European Union. Neither the European Union nor the granting authority can be held responsible for them</w:t>
      </w:r>
      <w:r w:rsidRPr="002B0BA7">
        <w:t>.  </w:t>
      </w:r>
    </w:p>
    <w:p w14:paraId="4785B2C2" w14:textId="5657DC31" w:rsidR="002A7B84" w:rsidRDefault="00754017">
      <w:r>
        <w:rPr>
          <w:noProof/>
        </w:rPr>
        <w:drawing>
          <wp:inline distT="0" distB="0" distL="0" distR="0" wp14:anchorId="74917872" wp14:editId="18C32F9E">
            <wp:extent cx="1649430" cy="1211580"/>
            <wp:effectExtent l="0" t="0" r="8255" b="7620"/>
            <wp:docPr id="5213844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654224" cy="1215101"/>
                    </a:xfrm>
                    <a:prstGeom prst="rect">
                      <a:avLst/>
                    </a:prstGeom>
                    <a:noFill/>
                    <a:ln>
                      <a:noFill/>
                    </a:ln>
                  </pic:spPr>
                </pic:pic>
              </a:graphicData>
            </a:graphic>
          </wp:inline>
        </w:drawing>
      </w:r>
      <w:r>
        <w:rPr>
          <w:noProof/>
        </w:rPr>
        <w:drawing>
          <wp:inline distT="0" distB="0" distL="0" distR="0" wp14:anchorId="5A13D700" wp14:editId="1C62E3A0">
            <wp:extent cx="1607820" cy="1207776"/>
            <wp:effectExtent l="0" t="0" r="0" b="0"/>
            <wp:docPr id="196422581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6374" cy="1229225"/>
                    </a:xfrm>
                    <a:prstGeom prst="rect">
                      <a:avLst/>
                    </a:prstGeom>
                    <a:noFill/>
                    <a:ln>
                      <a:noFill/>
                    </a:ln>
                  </pic:spPr>
                </pic:pic>
              </a:graphicData>
            </a:graphic>
          </wp:inline>
        </w:drawing>
      </w:r>
      <w:r>
        <w:rPr>
          <w:noProof/>
        </w:rPr>
        <w:drawing>
          <wp:inline distT="0" distB="0" distL="0" distR="0" wp14:anchorId="5E8F8419" wp14:editId="2881F363">
            <wp:extent cx="1353279" cy="1379220"/>
            <wp:effectExtent l="0" t="0" r="0" b="0"/>
            <wp:docPr id="2718274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58333" cy="1384371"/>
                    </a:xfrm>
                    <a:prstGeom prst="rect">
                      <a:avLst/>
                    </a:prstGeom>
                    <a:noFill/>
                    <a:ln>
                      <a:noFill/>
                    </a:ln>
                  </pic:spPr>
                </pic:pic>
              </a:graphicData>
            </a:graphic>
          </wp:inline>
        </w:drawing>
      </w:r>
      <w:r>
        <w:rPr>
          <w:noProof/>
        </w:rPr>
        <w:drawing>
          <wp:inline distT="0" distB="0" distL="0" distR="0" wp14:anchorId="0D2DCC0D" wp14:editId="7BEC04D2">
            <wp:extent cx="1546860" cy="1546860"/>
            <wp:effectExtent l="0" t="0" r="0" b="0"/>
            <wp:docPr id="143270743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6860" cy="1546860"/>
                    </a:xfrm>
                    <a:prstGeom prst="rect">
                      <a:avLst/>
                    </a:prstGeom>
                    <a:noFill/>
                    <a:ln>
                      <a:noFill/>
                    </a:ln>
                  </pic:spPr>
                </pic:pic>
              </a:graphicData>
            </a:graphic>
          </wp:inline>
        </w:drawing>
      </w:r>
      <w:r>
        <w:rPr>
          <w:noProof/>
        </w:rPr>
        <w:drawing>
          <wp:inline distT="0" distB="0" distL="0" distR="0" wp14:anchorId="2940CDA4" wp14:editId="7519DACE">
            <wp:extent cx="1584960" cy="1584960"/>
            <wp:effectExtent l="0" t="0" r="0" b="0"/>
            <wp:docPr id="64364595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84960" cy="1584960"/>
                    </a:xfrm>
                    <a:prstGeom prst="rect">
                      <a:avLst/>
                    </a:prstGeom>
                    <a:noFill/>
                    <a:ln>
                      <a:noFill/>
                    </a:ln>
                  </pic:spPr>
                </pic:pic>
              </a:graphicData>
            </a:graphic>
          </wp:inline>
        </w:drawing>
      </w:r>
      <w:r>
        <w:rPr>
          <w:noProof/>
        </w:rPr>
        <w:drawing>
          <wp:inline distT="0" distB="0" distL="0" distR="0" wp14:anchorId="7C8BE906" wp14:editId="3F6732EF">
            <wp:extent cx="1630680" cy="1630680"/>
            <wp:effectExtent l="0" t="0" r="7620" b="7620"/>
            <wp:docPr id="205517078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30680" cy="1630680"/>
                    </a:xfrm>
                    <a:prstGeom prst="rect">
                      <a:avLst/>
                    </a:prstGeom>
                    <a:noFill/>
                    <a:ln>
                      <a:noFill/>
                    </a:ln>
                  </pic:spPr>
                </pic:pic>
              </a:graphicData>
            </a:graphic>
          </wp:inline>
        </w:drawing>
      </w:r>
      <w:r>
        <w:rPr>
          <w:noProof/>
        </w:rPr>
        <w:drawing>
          <wp:inline distT="0" distB="0" distL="0" distR="0" wp14:anchorId="462C1369" wp14:editId="7899CD55">
            <wp:extent cx="2415540" cy="538719"/>
            <wp:effectExtent l="0" t="0" r="0" b="0"/>
            <wp:docPr id="1856069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32613" cy="542527"/>
                    </a:xfrm>
                    <a:prstGeom prst="rect">
                      <a:avLst/>
                    </a:prstGeom>
                    <a:noFill/>
                    <a:ln>
                      <a:noFill/>
                    </a:ln>
                  </pic:spPr>
                </pic:pic>
              </a:graphicData>
            </a:graphic>
          </wp:inline>
        </w:drawing>
      </w:r>
    </w:p>
    <w:sectPr w:rsidR="002A7B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0BA7"/>
    <w:rsid w:val="000E719C"/>
    <w:rsid w:val="002A7B84"/>
    <w:rsid w:val="002B0BA7"/>
    <w:rsid w:val="00754017"/>
    <w:rsid w:val="008E34FF"/>
    <w:rsid w:val="00EF5DE6"/>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54DE9"/>
  <w15:chartTrackingRefBased/>
  <w15:docId w15:val="{7A1822EC-16CD-4073-8A56-1D2A564A8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0B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0B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0B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0B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0B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0B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0B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0B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0B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0B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0B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0B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0B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0B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0B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0B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0B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0BA7"/>
    <w:rPr>
      <w:rFonts w:eastAsiaTheme="majorEastAsia" w:cstheme="majorBidi"/>
      <w:color w:val="272727" w:themeColor="text1" w:themeTint="D8"/>
    </w:rPr>
  </w:style>
  <w:style w:type="paragraph" w:styleId="Title">
    <w:name w:val="Title"/>
    <w:basedOn w:val="Normal"/>
    <w:next w:val="Normal"/>
    <w:link w:val="TitleChar"/>
    <w:uiPriority w:val="10"/>
    <w:qFormat/>
    <w:rsid w:val="002B0B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0B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0B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0B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0BA7"/>
    <w:pPr>
      <w:spacing w:before="160"/>
      <w:jc w:val="center"/>
    </w:pPr>
    <w:rPr>
      <w:i/>
      <w:iCs/>
      <w:color w:val="404040" w:themeColor="text1" w:themeTint="BF"/>
    </w:rPr>
  </w:style>
  <w:style w:type="character" w:customStyle="1" w:styleId="QuoteChar">
    <w:name w:val="Quote Char"/>
    <w:basedOn w:val="DefaultParagraphFont"/>
    <w:link w:val="Quote"/>
    <w:uiPriority w:val="29"/>
    <w:rsid w:val="002B0BA7"/>
    <w:rPr>
      <w:i/>
      <w:iCs/>
      <w:color w:val="404040" w:themeColor="text1" w:themeTint="BF"/>
    </w:rPr>
  </w:style>
  <w:style w:type="paragraph" w:styleId="ListParagraph">
    <w:name w:val="List Paragraph"/>
    <w:basedOn w:val="Normal"/>
    <w:uiPriority w:val="34"/>
    <w:qFormat/>
    <w:rsid w:val="002B0BA7"/>
    <w:pPr>
      <w:ind w:left="720"/>
      <w:contextualSpacing/>
    </w:pPr>
  </w:style>
  <w:style w:type="character" w:styleId="IntenseEmphasis">
    <w:name w:val="Intense Emphasis"/>
    <w:basedOn w:val="DefaultParagraphFont"/>
    <w:uiPriority w:val="21"/>
    <w:qFormat/>
    <w:rsid w:val="002B0BA7"/>
    <w:rPr>
      <w:i/>
      <w:iCs/>
      <w:color w:val="0F4761" w:themeColor="accent1" w:themeShade="BF"/>
    </w:rPr>
  </w:style>
  <w:style w:type="paragraph" w:styleId="IntenseQuote">
    <w:name w:val="Intense Quote"/>
    <w:basedOn w:val="Normal"/>
    <w:next w:val="Normal"/>
    <w:link w:val="IntenseQuoteChar"/>
    <w:uiPriority w:val="30"/>
    <w:qFormat/>
    <w:rsid w:val="002B0B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0BA7"/>
    <w:rPr>
      <w:i/>
      <w:iCs/>
      <w:color w:val="0F4761" w:themeColor="accent1" w:themeShade="BF"/>
    </w:rPr>
  </w:style>
  <w:style w:type="character" w:styleId="IntenseReference">
    <w:name w:val="Intense Reference"/>
    <w:basedOn w:val="DefaultParagraphFont"/>
    <w:uiPriority w:val="32"/>
    <w:qFormat/>
    <w:rsid w:val="002B0BA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67</Words>
  <Characters>386</Characters>
  <Application>Microsoft Office Word</Application>
  <DocSecurity>0</DocSecurity>
  <Lines>3</Lines>
  <Paragraphs>1</Paragraphs>
  <ScaleCrop>false</ScaleCrop>
  <Company/>
  <LinksUpToDate>false</LinksUpToDate>
  <CharactersWithSpaces>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Athina Savva</dc:creator>
  <cp:keywords/>
  <dc:description/>
  <cp:lastModifiedBy>Athina Savva</cp:lastModifiedBy>
  <cp:revision>2</cp:revision>
  <dcterms:created xsi:type="dcterms:W3CDTF">2026-02-18T10:07:00Z</dcterms:created>
  <dcterms:modified xsi:type="dcterms:W3CDTF">2026-02-18T10:51:00Z</dcterms:modified>
</cp:coreProperties>
</file>